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0A" w:rsidRDefault="007C130A" w:rsidP="007C130A">
      <w:pPr>
        <w:spacing w:before="100" w:beforeAutospacing="1" w:after="100" w:afterAutospacing="1" w:line="240" w:lineRule="auto"/>
        <w:jc w:val="center"/>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Southwest District Vision Statement</w:t>
      </w:r>
    </w:p>
    <w:p w:rsidR="007C130A" w:rsidRDefault="007C130A" w:rsidP="007C130A">
      <w:pPr>
        <w:spacing w:before="100" w:beforeAutospacing="1" w:after="100" w:afterAutospacing="1" w:line="240" w:lineRule="auto"/>
        <w:jc w:val="center"/>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Adopted: April 22, 2012</w:t>
      </w:r>
    </w:p>
    <w:p w:rsidR="007C130A" w:rsidRDefault="007C130A" w:rsidP="00D32557">
      <w:pPr>
        <w:spacing w:before="100" w:beforeAutospacing="1" w:after="100" w:afterAutospacing="1" w:line="240" w:lineRule="auto"/>
        <w:outlineLvl w:val="5"/>
        <w:rPr>
          <w:rFonts w:ascii="Times New Roman" w:eastAsia="Times New Roman" w:hAnsi="Times New Roman" w:cs="Times New Roman"/>
          <w:b/>
          <w:bCs/>
          <w:sz w:val="28"/>
          <w:szCs w:val="28"/>
        </w:rPr>
      </w:pPr>
    </w:p>
    <w:p w:rsidR="00D32557" w:rsidRPr="007C130A" w:rsidRDefault="00D32557" w:rsidP="007C130A">
      <w:pPr>
        <w:spacing w:before="100" w:beforeAutospacing="1" w:after="100" w:afterAutospacing="1" w:line="480" w:lineRule="auto"/>
        <w:outlineLvl w:val="5"/>
        <w:rPr>
          <w:rFonts w:ascii="Times New Roman" w:eastAsia="Times New Roman" w:hAnsi="Times New Roman" w:cs="Times New Roman"/>
          <w:bCs/>
          <w:sz w:val="28"/>
          <w:szCs w:val="28"/>
        </w:rPr>
      </w:pPr>
      <w:r w:rsidRPr="007C130A">
        <w:rPr>
          <w:rFonts w:ascii="Times New Roman" w:eastAsia="Times New Roman" w:hAnsi="Times New Roman" w:cs="Times New Roman"/>
          <w:bCs/>
          <w:sz w:val="28"/>
          <w:szCs w:val="28"/>
        </w:rPr>
        <w:t>“In 2021, the Southwest District of Tau Beta Sigma has 40+ chapters, where 20% of its additional chapters* are re-installations of previously inactive chapters. This growth includes the installation of Tau Beta Sigma chapters in New Mexico, a previously uninhabited state of the organization. We provide outstanding service to all college band programs, while ensuring that our members are given equal oppor</w:t>
      </w:r>
      <w:bookmarkStart w:id="0" w:name="_GoBack"/>
      <w:bookmarkEnd w:id="0"/>
      <w:r w:rsidRPr="007C130A">
        <w:rPr>
          <w:rFonts w:ascii="Times New Roman" w:eastAsia="Times New Roman" w:hAnsi="Times New Roman" w:cs="Times New Roman"/>
          <w:bCs/>
          <w:sz w:val="28"/>
          <w:szCs w:val="28"/>
        </w:rPr>
        <w:t xml:space="preserve">tunities to serve the bands. We remain efficient in all that we do while living up to the values of integrity and “Service before Self” on the national, district, and local levels. </w:t>
      </w:r>
      <w:r w:rsidRPr="007C130A">
        <w:rPr>
          <w:rFonts w:ascii="Times New Roman" w:eastAsia="Times New Roman" w:hAnsi="Times New Roman" w:cs="Times New Roman"/>
          <w:bCs/>
          <w:sz w:val="28"/>
          <w:szCs w:val="28"/>
        </w:rPr>
        <w:br/>
      </w:r>
      <w:r w:rsidRPr="007C130A">
        <w:rPr>
          <w:rFonts w:ascii="Times New Roman" w:eastAsia="Times New Roman" w:hAnsi="Times New Roman" w:cs="Times New Roman"/>
          <w:bCs/>
          <w:sz w:val="28"/>
          <w:szCs w:val="28"/>
        </w:rPr>
        <w:br/>
        <w:t xml:space="preserve">*All installations of chapters will be publicized and kept updated.” </w:t>
      </w:r>
    </w:p>
    <w:p w:rsidR="00BE39CF" w:rsidRPr="00D32557" w:rsidRDefault="00BE39CF">
      <w:pPr>
        <w:rPr>
          <w:rFonts w:ascii="Times New Roman" w:hAnsi="Times New Roman" w:cs="Times New Roman"/>
          <w:sz w:val="28"/>
          <w:szCs w:val="28"/>
        </w:rPr>
      </w:pPr>
    </w:p>
    <w:sectPr w:rsidR="00BE39CF" w:rsidRPr="00D3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57"/>
    <w:rsid w:val="007C130A"/>
    <w:rsid w:val="00BE39CF"/>
    <w:rsid w:val="00D3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3255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32557"/>
    <w:rPr>
      <w:rFonts w:ascii="Times New Roman" w:eastAsia="Times New Roman" w:hAnsi="Times New Roman" w:cs="Times New Roman"/>
      <w:b/>
      <w:bCs/>
      <w:sz w:val="15"/>
      <w:szCs w:val="15"/>
    </w:rPr>
  </w:style>
  <w:style w:type="character" w:customStyle="1" w:styleId="textexposedshow">
    <w:name w:val="text_exposed_show"/>
    <w:basedOn w:val="DefaultParagraphFont"/>
    <w:rsid w:val="00D3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3255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32557"/>
    <w:rPr>
      <w:rFonts w:ascii="Times New Roman" w:eastAsia="Times New Roman" w:hAnsi="Times New Roman" w:cs="Times New Roman"/>
      <w:b/>
      <w:bCs/>
      <w:sz w:val="15"/>
      <w:szCs w:val="15"/>
    </w:rPr>
  </w:style>
  <w:style w:type="character" w:customStyle="1" w:styleId="textexposedshow">
    <w:name w:val="text_exposed_show"/>
    <w:basedOn w:val="DefaultParagraphFont"/>
    <w:rsid w:val="00D3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2</cp:revision>
  <dcterms:created xsi:type="dcterms:W3CDTF">2012-04-26T02:54:00Z</dcterms:created>
  <dcterms:modified xsi:type="dcterms:W3CDTF">2012-07-12T18:16:00Z</dcterms:modified>
</cp:coreProperties>
</file>